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22"/>
        <w:gridCol w:w="284"/>
        <w:gridCol w:w="7454"/>
      </w:tblGrid>
      <w:tr w:rsidR="004D32AB" w:rsidRPr="00606C4F" w:rsidTr="00B7249E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:rsidR="004D32AB" w:rsidRPr="00606C4F" w:rsidRDefault="004D32AB" w:rsidP="00B7249E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2530858</wp:posOffset>
                      </wp:positionH>
                      <wp:positionV relativeFrom="paragraph">
                        <wp:posOffset>-691132</wp:posOffset>
                      </wp:positionV>
                      <wp:extent cx="931653" cy="526212"/>
                      <wp:effectExtent l="0" t="0" r="20955" b="266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1653" cy="5262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D32AB" w:rsidRPr="004D32AB" w:rsidRDefault="004D32AB" w:rsidP="004D32AB">
                                  <w:pPr>
                                    <w:ind w:firstLineChars="50" w:firstLine="141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4D32A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8"/>
                                    </w:rPr>
                                    <w:t>変　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9.3pt;margin-top:-54.4pt;width:73.35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" fillcolor="white [3201]" strokecolor="red" strokeweight=".5pt">
                      <v:textbox>
                        <w:txbxContent>
                          <w:p w:rsidR="004D32AB" w:rsidRPr="004D32AB" w:rsidRDefault="004D32AB" w:rsidP="004D32AB">
                            <w:pPr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  <w:r w:rsidRPr="004D32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変　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平成２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８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年度</w:t>
            </w:r>
            <w:bookmarkStart w:id="0" w:name="_GoBack"/>
            <w:bookmarkEnd w:id="0"/>
          </w:p>
          <w:p w:rsidR="004D32AB" w:rsidRPr="004D32AB" w:rsidRDefault="004D32AB" w:rsidP="004D32AB">
            <w:pPr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32"/>
                <w:szCs w:val="32"/>
              </w:rPr>
            </w:pP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第３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８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回新庄市総体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ソフトテニス競技（一般の部</w:t>
            </w:r>
            <w:r w:rsidRPr="00606C4F">
              <w:rPr>
                <w:rFonts w:ascii="ＭＳ ゴシック" w:eastAsia="ＭＳ ゴシック" w:hAnsi="ＭＳ ゴシック" w:cs="ＭＳ ゴシック" w:hint="eastAsia"/>
                <w:b/>
                <w:bCs/>
                <w:sz w:val="32"/>
                <w:szCs w:val="32"/>
              </w:rPr>
              <w:t>）要項</w:t>
            </w:r>
          </w:p>
        </w:tc>
      </w:tr>
      <w:tr w:rsidR="004D32AB" w:rsidRPr="00606C4F" w:rsidTr="00B7249E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:rsidR="004D32AB" w:rsidRPr="00C64C3B" w:rsidRDefault="004D32AB" w:rsidP="004D32AB">
            <w:pPr>
              <w:spacing w:line="0" w:lineRule="atLeast"/>
              <w:ind w:firstLineChars="1100" w:firstLine="2640"/>
              <w:rPr>
                <w:rFonts w:hAnsi="ＭＳ 明朝"/>
                <w:bCs/>
              </w:rPr>
            </w:pPr>
          </w:p>
          <w:p w:rsidR="004D32AB" w:rsidRPr="00C64C3B" w:rsidRDefault="004D32AB" w:rsidP="004D32AB">
            <w:pPr>
              <w:spacing w:line="0" w:lineRule="atLeast"/>
              <w:ind w:firstLineChars="1100" w:firstLine="2640"/>
              <w:rPr>
                <w:rFonts w:hAnsi="ＭＳ 明朝"/>
                <w:bCs/>
                <w:lang w:eastAsia="zh-TW"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>主　催　新庄市　新庄市教育委員会</w:t>
            </w:r>
          </w:p>
          <w:p w:rsidR="004D32AB" w:rsidRPr="00C64C3B" w:rsidRDefault="004D32AB" w:rsidP="004D32AB">
            <w:pPr>
              <w:spacing w:line="0" w:lineRule="atLeast"/>
              <w:ind w:firstLineChars="1100" w:firstLine="2640"/>
              <w:rPr>
                <w:rFonts w:hAnsi="ＭＳ 明朝"/>
                <w:bCs/>
                <w:lang w:eastAsia="zh-TW"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>主　管　財団法人新庄市体育協会</w:t>
            </w:r>
          </w:p>
          <w:p w:rsidR="004D32AB" w:rsidRPr="00C64C3B" w:rsidRDefault="004D32AB" w:rsidP="004D32AB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  <w:lang w:eastAsia="zh-TW"/>
              </w:rPr>
              <w:t xml:space="preserve">　　</w:t>
            </w:r>
            <w:r w:rsidRPr="00C64C3B">
              <w:rPr>
                <w:rFonts w:hAnsi="ＭＳ 明朝" w:hint="eastAsia"/>
                <w:bCs/>
              </w:rPr>
              <w:t>新庄地区ソフトテニス連盟</w:t>
            </w:r>
          </w:p>
          <w:p w:rsidR="004D32AB" w:rsidRPr="00C64C3B" w:rsidRDefault="004D32AB" w:rsidP="004D32AB">
            <w:pPr>
              <w:spacing w:line="0" w:lineRule="atLeast"/>
              <w:ind w:firstLineChars="1300" w:firstLine="3120"/>
              <w:rPr>
                <w:rFonts w:hAnsi="ＭＳ 明朝"/>
                <w:bCs/>
              </w:rPr>
            </w:pP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１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期　日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4D32AB" w:rsidRDefault="004D32AB" w:rsidP="00B7249E">
            <w:pPr>
              <w:rPr>
                <w:rFonts w:hAnsi="ＭＳ 明朝"/>
                <w:b/>
              </w:rPr>
            </w:pPr>
            <w:r w:rsidRPr="004D32AB">
              <w:rPr>
                <w:rFonts w:hAnsi="ＭＳ 明朝" w:hint="eastAsia"/>
                <w:b/>
                <w:color w:val="FF0000"/>
                <w:lang w:eastAsia="zh-TW"/>
              </w:rPr>
              <w:t>平成２</w:t>
            </w:r>
            <w:r w:rsidRPr="004D32AB">
              <w:rPr>
                <w:rFonts w:hAnsi="ＭＳ 明朝" w:hint="eastAsia"/>
                <w:b/>
                <w:color w:val="FF0000"/>
              </w:rPr>
              <w:t>９</w:t>
            </w:r>
            <w:r w:rsidRPr="004D32AB">
              <w:rPr>
                <w:rFonts w:hAnsi="ＭＳ 明朝" w:hint="eastAsia"/>
                <w:b/>
                <w:color w:val="FF0000"/>
                <w:lang w:eastAsia="zh-TW"/>
              </w:rPr>
              <w:t>年</w:t>
            </w:r>
            <w:r w:rsidRPr="004D32AB">
              <w:rPr>
                <w:rFonts w:hAnsi="ＭＳ 明朝" w:hint="eastAsia"/>
                <w:b/>
                <w:color w:val="FF0000"/>
              </w:rPr>
              <w:t>１</w:t>
            </w:r>
            <w:r w:rsidRPr="004D32AB">
              <w:rPr>
                <w:rFonts w:hAnsi="ＭＳ 明朝" w:hint="eastAsia"/>
                <w:b/>
                <w:color w:val="FF0000"/>
                <w:lang w:eastAsia="zh-TW"/>
              </w:rPr>
              <w:t>月</w:t>
            </w:r>
            <w:r w:rsidRPr="004D32AB">
              <w:rPr>
                <w:rFonts w:hAnsi="ＭＳ 明朝" w:hint="eastAsia"/>
                <w:b/>
                <w:color w:val="FF0000"/>
              </w:rPr>
              <w:t>２２</w:t>
            </w:r>
            <w:r w:rsidRPr="004D32AB">
              <w:rPr>
                <w:rFonts w:hAnsi="ＭＳ 明朝" w:hint="eastAsia"/>
                <w:b/>
                <w:color w:val="FF0000"/>
                <w:lang w:eastAsia="zh-TW"/>
              </w:rPr>
              <w:t>日（</w:t>
            </w:r>
            <w:r w:rsidRPr="004D32AB">
              <w:rPr>
                <w:rFonts w:hAnsi="ＭＳ 明朝" w:hint="eastAsia"/>
                <w:b/>
                <w:color w:val="FF0000"/>
              </w:rPr>
              <w:t>日</w:t>
            </w:r>
            <w:r w:rsidRPr="004D32AB">
              <w:rPr>
                <w:rFonts w:hAnsi="ＭＳ 明朝" w:hint="eastAsia"/>
                <w:b/>
                <w:color w:val="FF0000"/>
                <w:lang w:eastAsia="zh-TW"/>
              </w:rPr>
              <w:t>）　午前</w:t>
            </w:r>
            <w:r w:rsidRPr="004D32AB">
              <w:rPr>
                <w:rFonts w:hAnsi="ＭＳ 明朝" w:hint="eastAsia"/>
                <w:b/>
                <w:color w:val="FF0000"/>
              </w:rPr>
              <w:t>９時</w:t>
            </w:r>
            <w:r w:rsidRPr="004D32AB">
              <w:rPr>
                <w:rFonts w:hAnsi="ＭＳ 明朝" w:hint="eastAsia"/>
                <w:b/>
                <w:color w:val="FF0000"/>
                <w:lang w:eastAsia="zh-TW"/>
              </w:rPr>
              <w:t>開</w:t>
            </w:r>
            <w:r w:rsidRPr="004D32AB">
              <w:rPr>
                <w:rFonts w:hAnsi="ＭＳ 明朝" w:hint="eastAsia"/>
                <w:b/>
                <w:color w:val="FF0000"/>
              </w:rPr>
              <w:t>会式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２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会　場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新庄市体育館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３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ルール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ソフトテニスハンドブックによる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４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試合方法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トーナメント方式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５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参加資格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次のいずれかに該当する者（参加ペア数の制限はありません）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新庄市に在住する者</w:t>
            </w:r>
          </w:p>
          <w:p w:rsidR="004D32A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・　新庄市内の高校に通学する者</w:t>
            </w:r>
          </w:p>
          <w:p w:rsidR="004D32AB" w:rsidRPr="00B47236" w:rsidRDefault="004D32AB" w:rsidP="00B7249E">
            <w:pPr>
              <w:rPr>
                <w:rFonts w:hAnsi="ＭＳ 明朝"/>
              </w:rPr>
            </w:pPr>
            <w:r w:rsidRPr="00B47236">
              <w:rPr>
                <w:rFonts w:hAnsi="ＭＳ 明朝" w:hint="eastAsia"/>
              </w:rPr>
              <w:t>・　新庄</w:t>
            </w:r>
            <w:r>
              <w:rPr>
                <w:rFonts w:hAnsi="ＭＳ 明朝" w:hint="eastAsia"/>
              </w:rPr>
              <w:t>地区ソフトテニス連盟に加盟している者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６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１ペア　</w:t>
            </w:r>
            <w:r>
              <w:rPr>
                <w:rFonts w:hAnsi="ＭＳ 明朝" w:hint="eastAsia"/>
              </w:rPr>
              <w:t>６</w:t>
            </w:r>
            <w:r w:rsidRPr="00C64C3B">
              <w:rPr>
                <w:rFonts w:hAnsi="ＭＳ 明朝" w:hint="eastAsia"/>
              </w:rPr>
              <w:t>００円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</w:p>
        </w:tc>
        <w:tc>
          <w:tcPr>
            <w:tcW w:w="9060" w:type="dxa"/>
            <w:gridSpan w:val="3"/>
            <w:shd w:val="clear" w:color="auto" w:fill="auto"/>
          </w:tcPr>
          <w:p w:rsidR="004D32AB" w:rsidRPr="00C64C3B" w:rsidRDefault="004D32AB" w:rsidP="004D32AB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参加料は、原則として連盟指定の口座へ振り込んで下さい。</w:t>
            </w:r>
          </w:p>
          <w:p w:rsidR="004D32AB" w:rsidRPr="00C64C3B" w:rsidRDefault="004D32AB" w:rsidP="004D32AB">
            <w:pPr>
              <w:ind w:firstLineChars="700" w:firstLine="168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振り込めない場合は申し込みと同時にその旨お知らせ下さい。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７</w:t>
            </w:r>
            <w:r>
              <w:rPr>
                <w:rFonts w:hAnsi="ＭＳ 明朝" w:hint="eastAsia"/>
                <w:bCs/>
              </w:rPr>
              <w:t>.</w:t>
            </w:r>
          </w:p>
          <w:p w:rsidR="004D32AB" w:rsidRPr="00C64C3B" w:rsidRDefault="004D32AB" w:rsidP="00B7249E">
            <w:pPr>
              <w:rPr>
                <w:rFonts w:hAnsi="ＭＳ 明朝"/>
                <w:bCs/>
              </w:rPr>
            </w:pP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申込方法</w:t>
            </w:r>
          </w:p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申込書（別紙様式）に記載し、下記申込先へ提出して下さい。</w:t>
            </w:r>
          </w:p>
          <w:p w:rsidR="004D32AB" w:rsidRDefault="004D32AB" w:rsidP="00B7249E">
            <w:r w:rsidRPr="00C64C3B">
              <w:rPr>
                <w:rFonts w:hAnsi="ＭＳ 明朝" w:hint="eastAsia"/>
                <w:szCs w:val="28"/>
              </w:rPr>
              <w:t>E-mailの場合は</w:t>
            </w:r>
            <w:r>
              <w:rPr>
                <w:rFonts w:hint="eastAsia"/>
              </w:rPr>
              <w:t>連盟ホームページに掲載の</w:t>
            </w:r>
            <w:r w:rsidRPr="00C64C3B">
              <w:rPr>
                <w:rFonts w:hint="eastAsia"/>
              </w:rPr>
              <w:t>申込書</w:t>
            </w:r>
            <w:r>
              <w:rPr>
                <w:rFonts w:hint="eastAsia"/>
              </w:rPr>
              <w:t>でお願いします。</w:t>
            </w:r>
          </w:p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参加ペア数の制限はありません。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>８</w:t>
            </w:r>
            <w:r>
              <w:rPr>
                <w:rFonts w:hAnsi="ＭＳ 明朝" w:hint="eastAsia"/>
                <w:bCs/>
              </w:rPr>
              <w:t>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申込期限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4D32AB" w:rsidRDefault="004D32AB" w:rsidP="00B7249E">
            <w:pPr>
              <w:rPr>
                <w:rFonts w:hAnsi="ＭＳ 明朝"/>
                <w:b/>
              </w:rPr>
            </w:pPr>
            <w:r w:rsidRPr="004D32AB">
              <w:rPr>
                <w:rFonts w:hAnsi="ＭＳ 明朝" w:hint="eastAsia"/>
                <w:b/>
                <w:color w:val="FF0000"/>
              </w:rPr>
              <w:t>平成２</w:t>
            </w:r>
            <w:r w:rsidRPr="004D32AB">
              <w:rPr>
                <w:rFonts w:hAnsi="ＭＳ 明朝" w:hint="eastAsia"/>
                <w:b/>
                <w:color w:val="FF0000"/>
              </w:rPr>
              <w:t>９</w:t>
            </w:r>
            <w:r w:rsidRPr="004D32AB">
              <w:rPr>
                <w:rFonts w:hAnsi="ＭＳ 明朝" w:hint="eastAsia"/>
                <w:b/>
                <w:color w:val="FF0000"/>
              </w:rPr>
              <w:t>年</w:t>
            </w:r>
            <w:r w:rsidRPr="004D32AB">
              <w:rPr>
                <w:rFonts w:hAnsi="ＭＳ 明朝" w:hint="eastAsia"/>
                <w:b/>
                <w:color w:val="FF0000"/>
              </w:rPr>
              <w:t>１</w:t>
            </w:r>
            <w:r w:rsidRPr="004D32AB">
              <w:rPr>
                <w:rFonts w:hAnsi="ＭＳ 明朝" w:hint="eastAsia"/>
                <w:b/>
                <w:color w:val="FF0000"/>
              </w:rPr>
              <w:t>月</w:t>
            </w:r>
            <w:r w:rsidRPr="004D32AB">
              <w:rPr>
                <w:rFonts w:hAnsi="ＭＳ 明朝" w:hint="eastAsia"/>
                <w:b/>
                <w:color w:val="FF0000"/>
              </w:rPr>
              <w:t>１７</w:t>
            </w:r>
            <w:r w:rsidRPr="004D32AB">
              <w:rPr>
                <w:rFonts w:hAnsi="ＭＳ 明朝" w:hint="eastAsia"/>
                <w:b/>
                <w:color w:val="FF0000"/>
              </w:rPr>
              <w:t>日（</w:t>
            </w:r>
            <w:r w:rsidRPr="004D32AB">
              <w:rPr>
                <w:rFonts w:hAnsi="ＭＳ 明朝" w:hint="eastAsia"/>
                <w:b/>
                <w:color w:val="FF0000"/>
              </w:rPr>
              <w:t>火</w:t>
            </w:r>
            <w:r w:rsidRPr="004D32AB">
              <w:rPr>
                <w:rFonts w:hAnsi="ＭＳ 明朝" w:hint="eastAsia"/>
                <w:b/>
                <w:color w:val="FF0000"/>
              </w:rPr>
              <w:t>）　午後５時必着</w:t>
            </w:r>
          </w:p>
        </w:tc>
      </w:tr>
      <w:tr w:rsidR="004D32AB" w:rsidRPr="00606C4F" w:rsidTr="00B7249E">
        <w:trPr>
          <w:jc w:val="center"/>
        </w:trPr>
        <w:tc>
          <w:tcPr>
            <w:tcW w:w="600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>
              <w:rPr>
                <w:rFonts w:hAnsi="ＭＳ 明朝" w:hint="eastAsia"/>
                <w:bCs/>
              </w:rPr>
              <w:t>９.</w:t>
            </w:r>
          </w:p>
        </w:tc>
        <w:tc>
          <w:tcPr>
            <w:tcW w:w="1322" w:type="dxa"/>
            <w:shd w:val="clear" w:color="auto" w:fill="auto"/>
          </w:tcPr>
          <w:p w:rsidR="004D32AB" w:rsidRPr="00C64C3B" w:rsidRDefault="004D32AB" w:rsidP="00B7249E">
            <w:pPr>
              <w:jc w:val="distribute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申込先</w:t>
            </w:r>
          </w:p>
        </w:tc>
        <w:tc>
          <w:tcPr>
            <w:tcW w:w="28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</w:p>
        </w:tc>
        <w:tc>
          <w:tcPr>
            <w:tcW w:w="7454" w:type="dxa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>９９９－５４１１</w:t>
            </w:r>
          </w:p>
          <w:p w:rsidR="004D32AB" w:rsidRPr="00C64C3B" w:rsidRDefault="004D32AB" w:rsidP="00B7249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金山町大字中田４７５</w:t>
            </w:r>
          </w:p>
          <w:p w:rsidR="004D32AB" w:rsidRPr="00C64C3B" w:rsidRDefault="004D32AB" w:rsidP="00B7249E">
            <w:pPr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新庄地区ソフトテニス連盟　競技委員長　</w:t>
            </w:r>
            <w:r>
              <w:rPr>
                <w:rFonts w:hAnsi="ＭＳ 明朝" w:hint="eastAsia"/>
              </w:rPr>
              <w:t>栗田　曜輔</w:t>
            </w:r>
            <w:r w:rsidRPr="00C64C3B">
              <w:rPr>
                <w:rFonts w:hAnsi="ＭＳ 明朝" w:hint="eastAsia"/>
              </w:rPr>
              <w:t xml:space="preserve">　宛</w:t>
            </w:r>
          </w:p>
          <w:p w:rsidR="004D32AB" w:rsidRPr="00C64C3B" w:rsidRDefault="004D32AB" w:rsidP="004D32AB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</w:rPr>
              <w:t xml:space="preserve">℡　</w:t>
            </w:r>
            <w:r>
              <w:rPr>
                <w:rFonts w:hAnsi="ＭＳ 明朝" w:hint="eastAsia"/>
              </w:rPr>
              <w:t>０８０－６００６－２０５０</w:t>
            </w:r>
          </w:p>
          <w:p w:rsidR="004D32AB" w:rsidRPr="00C64C3B" w:rsidRDefault="004D32AB" w:rsidP="004D32AB">
            <w:pPr>
              <w:ind w:firstLineChars="100" w:firstLine="240"/>
              <w:rPr>
                <w:rFonts w:hAnsi="ＭＳ 明朝"/>
              </w:rPr>
            </w:pPr>
            <w:r w:rsidRPr="00C64C3B">
              <w:rPr>
                <w:rFonts w:hAnsi="ＭＳ 明朝" w:hint="eastAsia"/>
                <w:szCs w:val="28"/>
              </w:rPr>
              <w:t xml:space="preserve">E-mail  </w:t>
            </w:r>
            <w:r w:rsidRPr="009E0AA6">
              <w:rPr>
                <w:rFonts w:hAnsi="ＭＳ 明朝" w:hint="eastAsia"/>
                <w:szCs w:val="28"/>
              </w:rPr>
              <w:t>yousukekurita6540@yahoo.co.jp</w:t>
            </w:r>
          </w:p>
        </w:tc>
      </w:tr>
      <w:tr w:rsidR="004D32AB" w:rsidRPr="00606C4F" w:rsidTr="00B7249E">
        <w:trPr>
          <w:jc w:val="center"/>
        </w:trPr>
        <w:tc>
          <w:tcPr>
            <w:tcW w:w="9660" w:type="dxa"/>
            <w:gridSpan w:val="4"/>
            <w:shd w:val="clear" w:color="auto" w:fill="auto"/>
          </w:tcPr>
          <w:p w:rsidR="004D32AB" w:rsidRPr="00C64C3B" w:rsidRDefault="004D32AB" w:rsidP="00B7249E">
            <w:pPr>
              <w:rPr>
                <w:rFonts w:hAnsi="ＭＳ 明朝"/>
                <w:bCs/>
              </w:rPr>
            </w:pPr>
            <w:r w:rsidRPr="00C64C3B">
              <w:rPr>
                <w:rFonts w:hAnsi="ＭＳ 明朝" w:hint="eastAsia"/>
                <w:bCs/>
              </w:rPr>
              <w:t xml:space="preserve">組み合わせ会議　　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平成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２９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年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１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月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１８</w:t>
            </w:r>
            <w:r w:rsidRPr="004D32AB">
              <w:rPr>
                <w:rFonts w:hAnsi="ＭＳ 明朝" w:hint="eastAsia"/>
                <w:b/>
                <w:bCs/>
                <w:color w:val="FF0000"/>
              </w:rPr>
              <w:t>日（水）　新庄市民プラザ　午後７時～</w:t>
            </w:r>
          </w:p>
        </w:tc>
      </w:tr>
    </w:tbl>
    <w:p w:rsidR="004D32AB" w:rsidRPr="00E831EF" w:rsidRDefault="004D32AB" w:rsidP="004D32AB">
      <w:r>
        <w:rPr>
          <w:rFonts w:ascii="Century" w:hint="eastAsia"/>
        </w:rPr>
        <w:t>※使用球　男子・ケンコー　女子・アカエムとする</w:t>
      </w:r>
    </w:p>
    <w:p w:rsidR="00AA54BA" w:rsidRDefault="00AA54BA"/>
    <w:sectPr w:rsidR="00AA54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AB" w:rsidRDefault="004D32AB" w:rsidP="004D32AB">
      <w:r>
        <w:separator/>
      </w:r>
    </w:p>
  </w:endnote>
  <w:endnote w:type="continuationSeparator" w:id="0">
    <w:p w:rsidR="004D32AB" w:rsidRDefault="004D32AB" w:rsidP="004D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AB" w:rsidRDefault="004D32AB" w:rsidP="004D32AB">
      <w:r>
        <w:separator/>
      </w:r>
    </w:p>
  </w:footnote>
  <w:footnote w:type="continuationSeparator" w:id="0">
    <w:p w:rsidR="004D32AB" w:rsidRDefault="004D32AB" w:rsidP="004D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9B"/>
    <w:rsid w:val="004D32AB"/>
    <w:rsid w:val="006D779B"/>
    <w:rsid w:val="00AA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A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32AB"/>
  </w:style>
  <w:style w:type="paragraph" w:styleId="a5">
    <w:name w:val="footer"/>
    <w:basedOn w:val="a"/>
    <w:link w:val="a6"/>
    <w:uiPriority w:val="99"/>
    <w:unhideWhenUsed/>
    <w:rsid w:val="004D32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3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A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2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D32AB"/>
  </w:style>
  <w:style w:type="paragraph" w:styleId="a5">
    <w:name w:val="footer"/>
    <w:basedOn w:val="a"/>
    <w:link w:val="a6"/>
    <w:uiPriority w:val="99"/>
    <w:unhideWhenUsed/>
    <w:rsid w:val="004D32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D3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歴史センター</dc:creator>
  <cp:keywords/>
  <dc:description/>
  <cp:lastModifiedBy>歴史センター</cp:lastModifiedBy>
  <cp:revision>2</cp:revision>
  <dcterms:created xsi:type="dcterms:W3CDTF">2017-01-05T08:36:00Z</dcterms:created>
  <dcterms:modified xsi:type="dcterms:W3CDTF">2017-01-05T08:39:00Z</dcterms:modified>
</cp:coreProperties>
</file>